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 w:rsidR="00734084">
        <w:rPr>
          <w:rFonts w:ascii="Verdana" w:hAnsi="Verdana" w:cs="Arial"/>
        </w:rPr>
        <w:t>2</w:t>
      </w:r>
      <w:r w:rsidR="00895268">
        <w:rPr>
          <w:rFonts w:ascii="Verdana" w:hAnsi="Verdana" w:cs="Arial"/>
        </w:rPr>
        <w:t>8</w:t>
      </w:r>
      <w:r w:rsidRPr="00602FA1">
        <w:rPr>
          <w:rFonts w:ascii="Verdana" w:hAnsi="Verdana" w:cs="Arial"/>
        </w:rPr>
        <w:t>.</w:t>
      </w:r>
      <w:r w:rsidR="007003CC">
        <w:rPr>
          <w:rFonts w:ascii="Verdana" w:hAnsi="Verdana" w:cs="Arial"/>
        </w:rPr>
        <w:t>12</w:t>
      </w:r>
      <w:r w:rsidRPr="00602FA1">
        <w:rPr>
          <w:rFonts w:ascii="Verdana" w:hAnsi="Verdana" w:cs="Arial"/>
        </w:rPr>
        <w:t>.201</w:t>
      </w:r>
      <w:r w:rsidR="00895268">
        <w:rPr>
          <w:rFonts w:ascii="Verdana" w:hAnsi="Verdana" w:cs="Arial"/>
        </w:rPr>
        <w:t>7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E5239D">
        <w:rPr>
          <w:rFonts w:ascii="Verdana" w:hAnsi="Verdana" w:cs="Arial"/>
        </w:rPr>
        <w:t xml:space="preserve"> </w:t>
      </w:r>
      <w:r w:rsidR="00895268">
        <w:rPr>
          <w:rFonts w:ascii="Verdana" w:hAnsi="Verdana" w:cs="Arial"/>
        </w:rPr>
        <w:t>485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 w:rsidR="00497F77">
        <w:rPr>
          <w:rFonts w:ascii="Verdana" w:hAnsi="Verdana" w:cs="Arial"/>
        </w:rPr>
        <w:t>Ödenek</w:t>
      </w:r>
      <w:r w:rsidR="007003CC">
        <w:rPr>
          <w:rFonts w:ascii="Verdana" w:hAnsi="Verdana" w:cs="Arial"/>
        </w:rPr>
        <w:t xml:space="preserve"> Devri ve İmhası</w:t>
      </w:r>
      <w:r w:rsidR="00497F77">
        <w:rPr>
          <w:rFonts w:ascii="Verdana" w:hAnsi="Verdana" w:cs="Arial"/>
        </w:rPr>
        <w:t xml:space="preserve">. 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C659CC" w:rsidRDefault="00C659CC" w:rsidP="00752D5A">
      <w:pPr>
        <w:pStyle w:val="GvdeMetni"/>
        <w:rPr>
          <w:rFonts w:ascii="Verdana" w:hAnsi="Verdana"/>
        </w:rPr>
      </w:pPr>
    </w:p>
    <w:p w:rsidR="00497F77" w:rsidRPr="00602FA1" w:rsidRDefault="00497F77" w:rsidP="00497F77">
      <w:pPr>
        <w:pStyle w:val="GvdeMetni"/>
        <w:rPr>
          <w:rFonts w:ascii="Verdana" w:hAnsi="Verdana"/>
        </w:rPr>
      </w:pPr>
    </w:p>
    <w:p w:rsidR="00497F77" w:rsidRDefault="00CE37B1" w:rsidP="00497F7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497F77">
        <w:rPr>
          <w:rFonts w:ascii="Verdana" w:hAnsi="Verdana"/>
        </w:rPr>
        <w:t>Encümenimize havale edilen Mali Hizmetler Müdürlüğünün 2</w:t>
      </w:r>
      <w:r w:rsidR="00895268">
        <w:rPr>
          <w:rFonts w:ascii="Verdana" w:hAnsi="Verdana"/>
        </w:rPr>
        <w:t>8</w:t>
      </w:r>
      <w:r w:rsidR="00497F77">
        <w:rPr>
          <w:rFonts w:ascii="Verdana" w:hAnsi="Verdana"/>
        </w:rPr>
        <w:t>.</w:t>
      </w:r>
      <w:r w:rsidR="007003CC">
        <w:rPr>
          <w:rFonts w:ascii="Verdana" w:hAnsi="Verdana"/>
        </w:rPr>
        <w:t>12</w:t>
      </w:r>
      <w:r w:rsidR="00497F77">
        <w:rPr>
          <w:rFonts w:ascii="Verdana" w:hAnsi="Verdana"/>
        </w:rPr>
        <w:t>.201</w:t>
      </w:r>
      <w:r w:rsidR="00895268">
        <w:rPr>
          <w:rFonts w:ascii="Verdana" w:hAnsi="Verdana"/>
        </w:rPr>
        <w:t>7</w:t>
      </w:r>
      <w:r w:rsidR="00497F77">
        <w:rPr>
          <w:rFonts w:ascii="Verdana" w:hAnsi="Verdana"/>
        </w:rPr>
        <w:t xml:space="preserve"> tarih ve </w:t>
      </w:r>
      <w:r w:rsidR="000B3D74">
        <w:rPr>
          <w:rFonts w:ascii="Verdana" w:hAnsi="Verdana"/>
        </w:rPr>
        <w:t>76570627</w:t>
      </w:r>
      <w:r w:rsidR="00895268">
        <w:rPr>
          <w:rFonts w:ascii="Verdana" w:hAnsi="Verdana"/>
        </w:rPr>
        <w:t>-</w:t>
      </w:r>
      <w:r w:rsidR="000B3D74">
        <w:rPr>
          <w:rFonts w:ascii="Verdana" w:hAnsi="Verdana"/>
        </w:rPr>
        <w:t>510-</w:t>
      </w:r>
      <w:r w:rsidR="00895268">
        <w:rPr>
          <w:rFonts w:ascii="Verdana" w:hAnsi="Verdana"/>
        </w:rPr>
        <w:t>1</w:t>
      </w:r>
      <w:r w:rsidR="00497F77">
        <w:rPr>
          <w:rFonts w:ascii="Verdana" w:hAnsi="Verdana"/>
        </w:rPr>
        <w:t xml:space="preserve"> sayılı yazısına istinaden;</w:t>
      </w:r>
    </w:p>
    <w:p w:rsidR="00497F77" w:rsidRDefault="00497F77" w:rsidP="00497F77">
      <w:pPr>
        <w:pStyle w:val="GvdeMetni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C659CC" w:rsidRDefault="00C659CC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497F77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97F77" w:rsidRDefault="007003CC" w:rsidP="00497F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Belediyemiz 201</w:t>
      </w:r>
      <w:r w:rsidR="00895268">
        <w:rPr>
          <w:rFonts w:ascii="Verdana" w:hAnsi="Verdana"/>
        </w:rPr>
        <w:t>7</w:t>
      </w:r>
      <w:r>
        <w:rPr>
          <w:rFonts w:ascii="Verdana" w:hAnsi="Verdana"/>
        </w:rPr>
        <w:t xml:space="preserve"> yılı gider bütçesinin 201</w:t>
      </w:r>
      <w:r w:rsidR="00895268">
        <w:rPr>
          <w:rFonts w:ascii="Verdana" w:hAnsi="Verdana"/>
        </w:rPr>
        <w:t>7</w:t>
      </w:r>
      <w:r>
        <w:rPr>
          <w:rFonts w:ascii="Verdana" w:hAnsi="Verdana"/>
        </w:rPr>
        <w:t xml:space="preserve"> yılı sonu itibariyle kullanılmayan 7</w:t>
      </w:r>
      <w:r w:rsidR="00895268">
        <w:rPr>
          <w:rFonts w:ascii="Verdana" w:hAnsi="Verdana"/>
        </w:rPr>
        <w:t>1</w:t>
      </w:r>
      <w:r>
        <w:rPr>
          <w:rFonts w:ascii="Verdana" w:hAnsi="Verdana"/>
        </w:rPr>
        <w:t>.</w:t>
      </w:r>
      <w:r w:rsidR="00895268">
        <w:rPr>
          <w:rFonts w:ascii="Verdana" w:hAnsi="Verdana"/>
        </w:rPr>
        <w:t>605.938</w:t>
      </w:r>
      <w:r>
        <w:rPr>
          <w:rFonts w:ascii="Verdana" w:hAnsi="Verdana"/>
        </w:rPr>
        <w:t>,</w:t>
      </w:r>
      <w:r w:rsidR="00895268">
        <w:rPr>
          <w:rFonts w:ascii="Verdana" w:hAnsi="Verdana"/>
        </w:rPr>
        <w:t>08</w:t>
      </w:r>
      <w:r>
        <w:rPr>
          <w:rFonts w:ascii="Verdana" w:hAnsi="Verdana"/>
        </w:rPr>
        <w:t>TL,</w:t>
      </w:r>
      <w:r w:rsidR="000B1CE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bu mali yılda ödenemeyen borç ödenekleriyle yapı tesis büyük onarım giderleri tespitinde </w:t>
      </w:r>
      <w:r w:rsidR="00895268">
        <w:rPr>
          <w:rFonts w:ascii="Verdana" w:hAnsi="Verdana"/>
        </w:rPr>
        <w:t>4</w:t>
      </w:r>
      <w:r>
        <w:rPr>
          <w:rFonts w:ascii="Verdana" w:hAnsi="Verdana"/>
        </w:rPr>
        <w:t>7.</w:t>
      </w:r>
      <w:r w:rsidR="00895268">
        <w:rPr>
          <w:rFonts w:ascii="Verdana" w:hAnsi="Verdana"/>
        </w:rPr>
        <w:t>104</w:t>
      </w:r>
      <w:r>
        <w:rPr>
          <w:rFonts w:ascii="Verdana" w:hAnsi="Verdana"/>
        </w:rPr>
        <w:t>.</w:t>
      </w:r>
      <w:r w:rsidR="00895268">
        <w:rPr>
          <w:rFonts w:ascii="Verdana" w:hAnsi="Verdana"/>
        </w:rPr>
        <w:t>3</w:t>
      </w:r>
      <w:r w:rsidR="000B1CEE">
        <w:rPr>
          <w:rFonts w:ascii="Verdana" w:hAnsi="Verdana"/>
        </w:rPr>
        <w:t>4</w:t>
      </w:r>
      <w:r w:rsidR="00895268">
        <w:rPr>
          <w:rFonts w:ascii="Verdana" w:hAnsi="Verdana"/>
        </w:rPr>
        <w:t>9</w:t>
      </w:r>
      <w:r>
        <w:rPr>
          <w:rFonts w:ascii="Verdana" w:hAnsi="Verdana"/>
        </w:rPr>
        <w:t>,</w:t>
      </w:r>
      <w:r w:rsidR="000B1CEE">
        <w:rPr>
          <w:rFonts w:ascii="Verdana" w:hAnsi="Verdana"/>
        </w:rPr>
        <w:t>8</w:t>
      </w:r>
      <w:r w:rsidR="00895268">
        <w:rPr>
          <w:rFonts w:ascii="Verdana" w:hAnsi="Verdana"/>
        </w:rPr>
        <w:t>6</w:t>
      </w:r>
      <w:r>
        <w:rPr>
          <w:rFonts w:ascii="Verdana" w:hAnsi="Verdana"/>
        </w:rPr>
        <w:t xml:space="preserve">TL, 2017 mali yılına devredilmesi gerekli ödenekler ilişikte görülmüş olup, toplam </w:t>
      </w:r>
      <w:r w:rsidR="00895268">
        <w:rPr>
          <w:rFonts w:ascii="Verdana" w:hAnsi="Verdana"/>
        </w:rPr>
        <w:t>4</w:t>
      </w:r>
      <w:r>
        <w:rPr>
          <w:rFonts w:ascii="Verdana" w:hAnsi="Verdana"/>
        </w:rPr>
        <w:t>7.</w:t>
      </w:r>
      <w:r w:rsidR="00895268">
        <w:rPr>
          <w:rFonts w:ascii="Verdana" w:hAnsi="Verdana"/>
        </w:rPr>
        <w:t>104</w:t>
      </w:r>
      <w:r>
        <w:rPr>
          <w:rFonts w:ascii="Verdana" w:hAnsi="Verdana"/>
        </w:rPr>
        <w:t>.</w:t>
      </w:r>
      <w:r w:rsidR="00895268">
        <w:rPr>
          <w:rFonts w:ascii="Verdana" w:hAnsi="Verdana"/>
        </w:rPr>
        <w:t>3</w:t>
      </w:r>
      <w:r w:rsidR="000B1CEE">
        <w:rPr>
          <w:rFonts w:ascii="Verdana" w:hAnsi="Verdana"/>
        </w:rPr>
        <w:t>4</w:t>
      </w:r>
      <w:r w:rsidR="00895268">
        <w:rPr>
          <w:rFonts w:ascii="Verdana" w:hAnsi="Verdana"/>
        </w:rPr>
        <w:t>9</w:t>
      </w:r>
      <w:r>
        <w:rPr>
          <w:rFonts w:ascii="Verdana" w:hAnsi="Verdana"/>
        </w:rPr>
        <w:t>,</w:t>
      </w:r>
      <w:r w:rsidR="000B1CEE">
        <w:rPr>
          <w:rFonts w:ascii="Verdana" w:hAnsi="Verdana"/>
        </w:rPr>
        <w:t>8</w:t>
      </w:r>
      <w:r w:rsidR="00895268">
        <w:rPr>
          <w:rFonts w:ascii="Verdana" w:hAnsi="Verdana"/>
        </w:rPr>
        <w:t>6</w:t>
      </w:r>
      <w:r>
        <w:rPr>
          <w:rFonts w:ascii="Verdana" w:hAnsi="Verdana"/>
        </w:rPr>
        <w:t>TL.nın</w:t>
      </w:r>
      <w:r w:rsidR="000B1CEE">
        <w:rPr>
          <w:rFonts w:ascii="Verdana" w:hAnsi="Verdana"/>
        </w:rPr>
        <w:t xml:space="preserve"> </w:t>
      </w:r>
      <w:r>
        <w:rPr>
          <w:rFonts w:ascii="Verdana" w:hAnsi="Verdana"/>
        </w:rPr>
        <w:t>201</w:t>
      </w:r>
      <w:r w:rsidR="00895268">
        <w:rPr>
          <w:rFonts w:ascii="Verdana" w:hAnsi="Verdana"/>
        </w:rPr>
        <w:t>8</w:t>
      </w:r>
      <w:r>
        <w:rPr>
          <w:rFonts w:ascii="Verdana" w:hAnsi="Verdana"/>
        </w:rPr>
        <w:t xml:space="preserve"> mali yılı bütçesinin ilgili tertiplerine devredilmesine ve maksadı kalmayan </w:t>
      </w:r>
      <w:r w:rsidR="00895268">
        <w:rPr>
          <w:rFonts w:ascii="Verdana" w:hAnsi="Verdana"/>
        </w:rPr>
        <w:t>24</w:t>
      </w:r>
      <w:r>
        <w:rPr>
          <w:rFonts w:ascii="Verdana" w:hAnsi="Verdana"/>
        </w:rPr>
        <w:t>.</w:t>
      </w:r>
      <w:r w:rsidR="00895268">
        <w:rPr>
          <w:rFonts w:ascii="Verdana" w:hAnsi="Verdana"/>
        </w:rPr>
        <w:t>501</w:t>
      </w:r>
      <w:r>
        <w:rPr>
          <w:rFonts w:ascii="Verdana" w:hAnsi="Verdana"/>
        </w:rPr>
        <w:t>.</w:t>
      </w:r>
      <w:r w:rsidR="00895268">
        <w:rPr>
          <w:rFonts w:ascii="Verdana" w:hAnsi="Verdana"/>
        </w:rPr>
        <w:t>588</w:t>
      </w:r>
      <w:r>
        <w:rPr>
          <w:rFonts w:ascii="Verdana" w:hAnsi="Verdana"/>
        </w:rPr>
        <w:t>,</w:t>
      </w:r>
      <w:r w:rsidR="00895268">
        <w:rPr>
          <w:rFonts w:ascii="Verdana" w:hAnsi="Verdana"/>
        </w:rPr>
        <w:t>22</w:t>
      </w:r>
      <w:r>
        <w:rPr>
          <w:rFonts w:ascii="Verdana" w:hAnsi="Verdana"/>
        </w:rPr>
        <w:t>TL. ödeneğin iptal edilmesine, gereği için evrakın müdürlüğüne gönderilmesine</w:t>
      </w:r>
      <w:r w:rsidR="00497F77">
        <w:rPr>
          <w:rFonts w:ascii="Verdana" w:hAnsi="Verdana"/>
        </w:rPr>
        <w:t xml:space="preserve"> 2</w:t>
      </w:r>
      <w:r w:rsidR="00895268">
        <w:rPr>
          <w:rFonts w:ascii="Verdana" w:hAnsi="Verdana"/>
        </w:rPr>
        <w:t>8</w:t>
      </w:r>
      <w:r w:rsidR="00497F77">
        <w:rPr>
          <w:rFonts w:ascii="Verdana" w:hAnsi="Verdana"/>
        </w:rPr>
        <w:t>.</w:t>
      </w:r>
      <w:r>
        <w:rPr>
          <w:rFonts w:ascii="Verdana" w:hAnsi="Verdana"/>
        </w:rPr>
        <w:t>12</w:t>
      </w:r>
      <w:r w:rsidR="00497F77">
        <w:rPr>
          <w:rFonts w:ascii="Verdana" w:hAnsi="Verdana"/>
        </w:rPr>
        <w:t>.201</w:t>
      </w:r>
      <w:r w:rsidR="00895268">
        <w:rPr>
          <w:rFonts w:ascii="Verdana" w:hAnsi="Verdana"/>
        </w:rPr>
        <w:t>7</w:t>
      </w:r>
      <w:r w:rsidR="00497F77">
        <w:rPr>
          <w:rFonts w:ascii="Verdana" w:hAnsi="Verdana"/>
        </w:rPr>
        <w:t xml:space="preserve"> tarihinde oy birliği ile karar verildi.</w:t>
      </w:r>
    </w:p>
    <w:p w:rsidR="00497F77" w:rsidRDefault="00497F77" w:rsidP="00497F77">
      <w:pPr>
        <w:rPr>
          <w:rFonts w:ascii="Verdana" w:hAnsi="Verdana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07D8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5239D" w:rsidRDefault="00E5239D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0B3D74" w:rsidRDefault="000B3D74" w:rsidP="000B3D7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6A54B3" w:rsidP="006A5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B81ABF" w:rsidRDefault="00B81ABF" w:rsidP="00752D5A">
      <w:pPr>
        <w:rPr>
          <w:rFonts w:ascii="Verdana" w:hAnsi="Verdana"/>
        </w:rPr>
      </w:pPr>
    </w:p>
    <w:p w:rsidR="001C2489" w:rsidRPr="00602FA1" w:rsidRDefault="001C2489" w:rsidP="001C2489">
      <w:pPr>
        <w:pStyle w:val="GvdeMetni"/>
        <w:rPr>
          <w:rFonts w:ascii="Verdana" w:hAnsi="Verdana"/>
        </w:rPr>
      </w:pPr>
    </w:p>
    <w:p w:rsidR="00C659CC" w:rsidRDefault="00C659CC" w:rsidP="001C2489">
      <w:pPr>
        <w:pStyle w:val="GvdeMetni"/>
        <w:rPr>
          <w:rFonts w:ascii="Verdana" w:hAnsi="Verdana"/>
        </w:rPr>
      </w:pPr>
    </w:p>
    <w:sectPr w:rsidR="00C659CC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9AA" w:rsidRDefault="000259AA" w:rsidP="001C2489">
      <w:r>
        <w:separator/>
      </w:r>
    </w:p>
  </w:endnote>
  <w:endnote w:type="continuationSeparator" w:id="1">
    <w:p w:rsidR="000259AA" w:rsidRDefault="000259AA" w:rsidP="001C2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9AA" w:rsidRDefault="000259AA" w:rsidP="001C2489">
      <w:r>
        <w:separator/>
      </w:r>
    </w:p>
  </w:footnote>
  <w:footnote w:type="continuationSeparator" w:id="1">
    <w:p w:rsidR="000259AA" w:rsidRDefault="000259AA" w:rsidP="001C24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2D5A"/>
    <w:rsid w:val="000259AA"/>
    <w:rsid w:val="000600A0"/>
    <w:rsid w:val="000B1CEE"/>
    <w:rsid w:val="000B3D74"/>
    <w:rsid w:val="000B5EB9"/>
    <w:rsid w:val="00144BF8"/>
    <w:rsid w:val="001807D8"/>
    <w:rsid w:val="0019371A"/>
    <w:rsid w:val="00195725"/>
    <w:rsid w:val="001C2489"/>
    <w:rsid w:val="001C4AA4"/>
    <w:rsid w:val="00202D1E"/>
    <w:rsid w:val="00233C71"/>
    <w:rsid w:val="00254B87"/>
    <w:rsid w:val="00363727"/>
    <w:rsid w:val="003B5960"/>
    <w:rsid w:val="003F06A8"/>
    <w:rsid w:val="003F520C"/>
    <w:rsid w:val="004576FD"/>
    <w:rsid w:val="0048174F"/>
    <w:rsid w:val="00497F77"/>
    <w:rsid w:val="00521AF7"/>
    <w:rsid w:val="00522C96"/>
    <w:rsid w:val="005B3CDB"/>
    <w:rsid w:val="00603890"/>
    <w:rsid w:val="00616A9D"/>
    <w:rsid w:val="00676AB0"/>
    <w:rsid w:val="006A54B3"/>
    <w:rsid w:val="007003CC"/>
    <w:rsid w:val="00721201"/>
    <w:rsid w:val="00734084"/>
    <w:rsid w:val="00752D5A"/>
    <w:rsid w:val="0076434A"/>
    <w:rsid w:val="00787584"/>
    <w:rsid w:val="00835F79"/>
    <w:rsid w:val="00895268"/>
    <w:rsid w:val="00916608"/>
    <w:rsid w:val="009D5281"/>
    <w:rsid w:val="009D7D7E"/>
    <w:rsid w:val="00A01F3B"/>
    <w:rsid w:val="00A135BE"/>
    <w:rsid w:val="00AA1FC9"/>
    <w:rsid w:val="00AF1F77"/>
    <w:rsid w:val="00B401F8"/>
    <w:rsid w:val="00B65562"/>
    <w:rsid w:val="00B81ABF"/>
    <w:rsid w:val="00BA4ACF"/>
    <w:rsid w:val="00BA5FBB"/>
    <w:rsid w:val="00BD71A3"/>
    <w:rsid w:val="00C443DD"/>
    <w:rsid w:val="00C659CC"/>
    <w:rsid w:val="00C71CF5"/>
    <w:rsid w:val="00C90A80"/>
    <w:rsid w:val="00CE37B1"/>
    <w:rsid w:val="00CE4E17"/>
    <w:rsid w:val="00D51E0C"/>
    <w:rsid w:val="00DA641B"/>
    <w:rsid w:val="00DB5240"/>
    <w:rsid w:val="00DF227D"/>
    <w:rsid w:val="00DF42FC"/>
    <w:rsid w:val="00E01291"/>
    <w:rsid w:val="00E5239D"/>
    <w:rsid w:val="00E8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C24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248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24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248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2FED1-DAE3-465F-84B7-05508FB3D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naci</cp:lastModifiedBy>
  <cp:revision>10</cp:revision>
  <cp:lastPrinted>2017-01-10T07:22:00Z</cp:lastPrinted>
  <dcterms:created xsi:type="dcterms:W3CDTF">2017-01-10T07:04:00Z</dcterms:created>
  <dcterms:modified xsi:type="dcterms:W3CDTF">2018-01-17T08:10:00Z</dcterms:modified>
</cp:coreProperties>
</file>